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7"/>
          <w:szCs w:val="27"/>
        </w:rPr>
      </w:pPr>
    </w:p>
    <w:p>
      <w:pPr>
        <w:spacing w:before="0" w:after="0"/>
        <w:ind w:firstLine="709"/>
        <w:jc w:val="right"/>
        <w:rPr>
          <w:sz w:val="27"/>
          <w:szCs w:val="27"/>
        </w:rPr>
      </w:pPr>
      <w:r>
        <w:rPr>
          <w:rFonts w:ascii="Times New Roman" w:eastAsia="Times New Roman" w:hAnsi="Times New Roman" w:cs="Times New Roman"/>
          <w:sz w:val="27"/>
          <w:szCs w:val="27"/>
        </w:rPr>
        <w:t xml:space="preserve">Дело № </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255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2613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w:t>
      </w:r>
      <w:r>
        <w:rPr>
          <w:rFonts w:ascii="Times New Roman" w:eastAsia="Times New Roman" w:hAnsi="Times New Roman" w:cs="Times New Roman"/>
          <w:sz w:val="27"/>
          <w:szCs w:val="27"/>
        </w:rPr>
        <w:t>6</w:t>
      </w:r>
    </w:p>
    <w:p>
      <w:pPr>
        <w:spacing w:before="0" w:after="0"/>
        <w:jc w:val="center"/>
        <w:rPr>
          <w:sz w:val="27"/>
          <w:szCs w:val="27"/>
        </w:rPr>
      </w:pPr>
      <w:r>
        <w:rPr>
          <w:rFonts w:ascii="Times New Roman" w:eastAsia="Times New Roman" w:hAnsi="Times New Roman" w:cs="Times New Roman"/>
          <w:sz w:val="27"/>
          <w:szCs w:val="27"/>
        </w:rPr>
        <w:t>П О С Т А Н О В Л Е Н И Е</w:t>
      </w:r>
    </w:p>
    <w:p>
      <w:pPr>
        <w:spacing w:before="0" w:after="0"/>
        <w:jc w:val="center"/>
        <w:rPr>
          <w:sz w:val="27"/>
          <w:szCs w:val="27"/>
        </w:rPr>
      </w:pPr>
      <w:r>
        <w:rPr>
          <w:rFonts w:ascii="Times New Roman" w:eastAsia="Times New Roman" w:hAnsi="Times New Roman" w:cs="Times New Roman"/>
          <w:sz w:val="27"/>
          <w:szCs w:val="27"/>
        </w:rPr>
        <w:t xml:space="preserve">о назначении административного наказания </w:t>
      </w:r>
    </w:p>
    <w:p>
      <w:pPr>
        <w:spacing w:before="0" w:after="0"/>
        <w:ind w:firstLine="709"/>
        <w:jc w:val="center"/>
        <w:rPr>
          <w:sz w:val="27"/>
          <w:szCs w:val="27"/>
        </w:rPr>
      </w:pPr>
    </w:p>
    <w:p>
      <w:pPr>
        <w:spacing w:before="0" w:after="0"/>
        <w:rPr>
          <w:sz w:val="27"/>
          <w:szCs w:val="27"/>
        </w:rPr>
      </w:pP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25</w:t>
      </w:r>
      <w:r>
        <w:rPr>
          <w:rFonts w:ascii="Times New Roman" w:eastAsia="Times New Roman" w:hAnsi="Times New Roman" w:cs="Times New Roman"/>
          <w:sz w:val="27"/>
          <w:szCs w:val="27"/>
        </w:rPr>
        <w:t xml:space="preserve"> марта</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p>
    <w:p>
      <w:pPr>
        <w:spacing w:before="0" w:after="0"/>
        <w:ind w:firstLine="709"/>
        <w:jc w:val="both"/>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13</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Ханты-Мансийского автономного округа – Югры Айткулова Д.Б., находящийся по адресу: Тюменская область, г. Сургут, ул. Гагарина, д. 9, каб. 502, </w:t>
      </w:r>
    </w:p>
    <w:p>
      <w:pPr>
        <w:spacing w:before="0" w:after="0"/>
        <w:ind w:firstLine="709"/>
        <w:jc w:val="both"/>
        <w:rPr>
          <w:sz w:val="27"/>
          <w:szCs w:val="27"/>
        </w:rPr>
      </w:pPr>
      <w:r>
        <w:rPr>
          <w:rFonts w:ascii="Times New Roman" w:eastAsia="Times New Roman" w:hAnsi="Times New Roman" w:cs="Times New Roman"/>
          <w:sz w:val="27"/>
          <w:szCs w:val="27"/>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pPr>
        <w:spacing w:before="0" w:after="0"/>
        <w:ind w:firstLine="709"/>
        <w:jc w:val="both"/>
        <w:rPr>
          <w:sz w:val="27"/>
          <w:szCs w:val="27"/>
        </w:rPr>
      </w:pPr>
      <w:r>
        <w:rPr>
          <w:rFonts w:ascii="Times New Roman" w:eastAsia="Times New Roman" w:hAnsi="Times New Roman" w:cs="Times New Roman"/>
          <w:sz w:val="27"/>
          <w:szCs w:val="27"/>
        </w:rPr>
        <w:t>Сопильняк Валерия Ивановича</w:t>
      </w:r>
      <w:r>
        <w:rPr>
          <w:rFonts w:ascii="Times New Roman" w:eastAsia="Times New Roman" w:hAnsi="Times New Roman" w:cs="Times New Roman"/>
          <w:sz w:val="27"/>
          <w:szCs w:val="27"/>
        </w:rPr>
        <w:t xml:space="preserve">, </w:t>
      </w:r>
      <w:r>
        <w:rPr>
          <w:rStyle w:val="cat-UserDefinedgrp-47rplc-8"/>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firstLine="709"/>
        <w:jc w:val="both"/>
        <w:rPr>
          <w:sz w:val="27"/>
          <w:szCs w:val="27"/>
        </w:rPr>
      </w:pPr>
    </w:p>
    <w:p>
      <w:pPr>
        <w:spacing w:before="0" w:after="0"/>
        <w:jc w:val="center"/>
        <w:rPr>
          <w:sz w:val="27"/>
          <w:szCs w:val="27"/>
        </w:rPr>
      </w:pPr>
      <w:r>
        <w:rPr>
          <w:rFonts w:ascii="Times New Roman" w:eastAsia="Times New Roman" w:hAnsi="Times New Roman" w:cs="Times New Roman"/>
          <w:sz w:val="27"/>
          <w:szCs w:val="27"/>
        </w:rPr>
        <w:t>установил:</w:t>
      </w:r>
    </w:p>
    <w:p>
      <w:pPr>
        <w:spacing w:before="0" w:after="0"/>
        <w:ind w:firstLine="709"/>
        <w:jc w:val="center"/>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26.01.2026</w:t>
      </w:r>
      <w:r>
        <w:rPr>
          <w:rFonts w:ascii="Times New Roman" w:eastAsia="Times New Roman" w:hAnsi="Times New Roman" w:cs="Times New Roman"/>
          <w:sz w:val="27"/>
          <w:szCs w:val="27"/>
        </w:rPr>
        <w:t xml:space="preserve"> г. </w:t>
      </w:r>
      <w:r>
        <w:rPr>
          <w:rFonts w:ascii="Times New Roman" w:eastAsia="Times New Roman" w:hAnsi="Times New Roman" w:cs="Times New Roman"/>
          <w:sz w:val="27"/>
          <w:szCs w:val="27"/>
        </w:rPr>
        <w:t xml:space="preserve">в </w:t>
      </w:r>
      <w:r>
        <w:rPr>
          <w:rFonts w:ascii="Times New Roman" w:eastAsia="Times New Roman" w:hAnsi="Times New Roman" w:cs="Times New Roman"/>
          <w:sz w:val="27"/>
          <w:szCs w:val="27"/>
        </w:rPr>
        <w:t>12</w:t>
      </w:r>
      <w:r>
        <w:rPr>
          <w:rFonts w:ascii="Times New Roman" w:eastAsia="Times New Roman" w:hAnsi="Times New Roman" w:cs="Times New Roman"/>
          <w:sz w:val="27"/>
          <w:szCs w:val="27"/>
        </w:rPr>
        <w:t xml:space="preserve"> час. </w:t>
      </w:r>
      <w:r>
        <w:rPr>
          <w:rFonts w:ascii="Times New Roman" w:eastAsia="Times New Roman" w:hAnsi="Times New Roman" w:cs="Times New Roman"/>
          <w:sz w:val="27"/>
          <w:szCs w:val="27"/>
        </w:rPr>
        <w:t>26</w:t>
      </w:r>
      <w:r>
        <w:rPr>
          <w:rFonts w:ascii="Times New Roman" w:eastAsia="Times New Roman" w:hAnsi="Times New Roman" w:cs="Times New Roman"/>
          <w:sz w:val="27"/>
          <w:szCs w:val="27"/>
        </w:rPr>
        <w:t xml:space="preserve"> мин. по ул. </w:t>
      </w:r>
      <w:r>
        <w:rPr>
          <w:rFonts w:ascii="Times New Roman" w:eastAsia="Times New Roman" w:hAnsi="Times New Roman" w:cs="Times New Roman"/>
          <w:sz w:val="27"/>
          <w:szCs w:val="27"/>
        </w:rPr>
        <w:t>Юности, д. 1</w:t>
      </w:r>
      <w:r>
        <w:rPr>
          <w:rFonts w:ascii="Times New Roman" w:eastAsia="Times New Roman" w:hAnsi="Times New Roman" w:cs="Times New Roman"/>
          <w:sz w:val="27"/>
          <w:szCs w:val="27"/>
        </w:rPr>
        <w:t xml:space="preserve">, г. Сургута, гр.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Сопильняк В.И.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являясь водителем транспортного средства </w:t>
      </w:r>
      <w:r>
        <w:rPr>
          <w:rStyle w:val="cat-UserDefinedgrp-48rplc-1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/н</w:t>
      </w:r>
      <w:r>
        <w:rPr>
          <w:rFonts w:ascii="Times New Roman" w:eastAsia="Times New Roman" w:hAnsi="Times New Roman" w:cs="Times New Roman"/>
          <w:sz w:val="27"/>
          <w:szCs w:val="27"/>
        </w:rPr>
        <w:t xml:space="preserve"> </w:t>
      </w:r>
      <w:r>
        <w:rPr>
          <w:rStyle w:val="cat-UserDefinedgrp-49rplc-21"/>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чем нарушил пункт 2.3.2 Правил дорожного движения РФ. </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 xml:space="preserve">Сопильняк В.И. в судебное заседание не явился, извещен надлежащим образом, судебной повесткой, СМС-сообщением, причина неявки суду не известна. </w:t>
      </w:r>
    </w:p>
    <w:p>
      <w:pPr>
        <w:spacing w:before="0" w:after="0"/>
        <w:ind w:firstLine="709"/>
        <w:jc w:val="both"/>
        <w:rPr>
          <w:sz w:val="27"/>
          <w:szCs w:val="27"/>
        </w:rPr>
      </w:pPr>
      <w:r>
        <w:rPr>
          <w:rFonts w:ascii="Times New Roman" w:eastAsia="Times New Roman" w:hAnsi="Times New Roman" w:cs="Times New Roman"/>
          <w:sz w:val="27"/>
          <w:szCs w:val="27"/>
        </w:rPr>
        <w:t xml:space="preserve">Защитник лица, в отношении которого ведется производство по делу об административном правонарушении, адвокат Самойленко И.С. в судебное заседание не явился извещен надлежащим образом судебной повесткой, причина неявки суду не известна. </w:t>
      </w:r>
    </w:p>
    <w:p>
      <w:pPr>
        <w:spacing w:before="0" w:after="0"/>
        <w:ind w:firstLine="709"/>
        <w:jc w:val="both"/>
        <w:rPr>
          <w:sz w:val="27"/>
          <w:szCs w:val="27"/>
        </w:rPr>
      </w:pPr>
      <w:r>
        <w:rPr>
          <w:rFonts w:ascii="Times New Roman" w:eastAsia="Times New Roman" w:hAnsi="Times New Roman" w:cs="Times New Roman"/>
          <w:sz w:val="27"/>
          <w:szCs w:val="27"/>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 При указанных обстоятельствах судом определено рассмотреть дело в отсутствии Сопильняк В.И. и его представителя – адвоката Самойленко И.С.</w:t>
      </w:r>
    </w:p>
    <w:p>
      <w:pPr>
        <w:spacing w:before="0" w:after="0"/>
        <w:ind w:firstLine="709"/>
        <w:jc w:val="both"/>
        <w:rPr>
          <w:sz w:val="27"/>
          <w:szCs w:val="27"/>
        </w:rPr>
      </w:pPr>
      <w:r>
        <w:rPr>
          <w:rFonts w:ascii="Times New Roman" w:eastAsia="Times New Roman" w:hAnsi="Times New Roman" w:cs="Times New Roman"/>
          <w:sz w:val="27"/>
          <w:szCs w:val="27"/>
        </w:rPr>
        <w:t>Исследовав письменные материалы дела, мировой судья приходит к следующим выводам.</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сорока пяти тысяч рублей с </w:t>
      </w:r>
      <w:r>
        <w:rPr>
          <w:rFonts w:ascii="Times New Roman" w:eastAsia="Times New Roman" w:hAnsi="Times New Roman" w:cs="Times New Roman"/>
          <w:sz w:val="27"/>
          <w:szCs w:val="27"/>
        </w:rPr>
        <w:t>лишением права управления транспортными средствами на срок от полутора до двух лет.</w:t>
      </w:r>
    </w:p>
    <w:p>
      <w:pPr>
        <w:spacing w:before="0" w:after="0"/>
        <w:ind w:firstLine="709"/>
        <w:jc w:val="both"/>
        <w:rPr>
          <w:sz w:val="27"/>
          <w:szCs w:val="27"/>
        </w:rPr>
      </w:pPr>
      <w:r>
        <w:rPr>
          <w:rFonts w:ascii="Times New Roman" w:eastAsia="Times New Roman" w:hAnsi="Times New Roman" w:cs="Times New Roman"/>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со </w:t>
      </w:r>
      <w:hyperlink r:id="rId4" w:history="1">
        <w:r>
          <w:rPr>
            <w:rFonts w:ascii="Times New Roman" w:eastAsia="Times New Roman" w:hAnsi="Times New Roman" w:cs="Times New Roman"/>
            <w:color w:val="0000EE"/>
            <w:sz w:val="27"/>
            <w:szCs w:val="27"/>
          </w:rPr>
          <w:t>статьей</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24.1</w:t>
        </w:r>
      </w:hyperlink>
      <w:r>
        <w:rPr>
          <w:rFonts w:ascii="Times New Roman" w:eastAsia="Times New Roman" w:hAnsi="Times New Roman" w:cs="Times New Roman"/>
          <w:sz w:val="27"/>
          <w:szCs w:val="27"/>
        </w:rPr>
        <w:t xml:space="preserve">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spacing w:before="0" w:after="0"/>
        <w:ind w:firstLine="709"/>
        <w:jc w:val="both"/>
        <w:rPr>
          <w:sz w:val="27"/>
          <w:szCs w:val="27"/>
        </w:rPr>
      </w:pPr>
      <w:r>
        <w:rPr>
          <w:rFonts w:ascii="Times New Roman" w:eastAsia="Times New Roman" w:hAnsi="Times New Roman" w:cs="Times New Roman"/>
          <w:sz w:val="27"/>
          <w:szCs w:val="27"/>
        </w:rPr>
        <w:t xml:space="preserve">Согласно пунктам 1, 2 статьи 26.2 КоАП РФ, </w:t>
      </w:r>
      <w:r>
        <w:rPr>
          <w:rFonts w:ascii="Times New Roman" w:eastAsia="Times New Roman" w:hAnsi="Times New Roman" w:cs="Times New Roman"/>
          <w:sz w:val="27"/>
          <w:szCs w:val="27"/>
        </w:rPr>
        <w:t>д</w:t>
      </w:r>
      <w:r>
        <w:rPr>
          <w:rFonts w:ascii="Times New Roman" w:eastAsia="Times New Roman" w:hAnsi="Times New Roman" w:cs="Times New Roman"/>
          <w:sz w:val="27"/>
          <w:szCs w:val="27"/>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pPr>
        <w:spacing w:before="0" w:after="0"/>
        <w:ind w:firstLine="709"/>
        <w:jc w:val="both"/>
        <w:rPr>
          <w:sz w:val="27"/>
          <w:szCs w:val="27"/>
        </w:rPr>
      </w:pPr>
      <w:r>
        <w:rPr>
          <w:rFonts w:ascii="Times New Roman" w:eastAsia="Times New Roman" w:hAnsi="Times New Roman" w:cs="Times New Roman"/>
          <w:sz w:val="27"/>
          <w:szCs w:val="27"/>
        </w:rPr>
        <w:t xml:space="preserve">Факт и обстоятельства совершенного </w:t>
      </w:r>
      <w:r>
        <w:rPr>
          <w:rFonts w:ascii="Times New Roman" w:eastAsia="Times New Roman" w:hAnsi="Times New Roman" w:cs="Times New Roman"/>
          <w:sz w:val="27"/>
          <w:szCs w:val="27"/>
        </w:rPr>
        <w:t xml:space="preserve">Сопильняк В.И. </w:t>
      </w:r>
      <w:r>
        <w:rPr>
          <w:rFonts w:ascii="Times New Roman" w:eastAsia="Times New Roman" w:hAnsi="Times New Roman" w:cs="Times New Roman"/>
          <w:sz w:val="27"/>
          <w:szCs w:val="27"/>
        </w:rPr>
        <w:t xml:space="preserve">административного правонарушения подтверждаются письменными доказательствами: </w:t>
      </w:r>
    </w:p>
    <w:p>
      <w:pPr>
        <w:spacing w:before="0" w:after="0"/>
        <w:ind w:firstLine="709"/>
        <w:jc w:val="both"/>
        <w:rPr>
          <w:sz w:val="27"/>
          <w:szCs w:val="27"/>
        </w:rPr>
      </w:pPr>
      <w:r>
        <w:rPr>
          <w:rFonts w:ascii="Times New Roman" w:eastAsia="Times New Roman" w:hAnsi="Times New Roman" w:cs="Times New Roman"/>
          <w:sz w:val="27"/>
          <w:szCs w:val="27"/>
        </w:rPr>
        <w:t xml:space="preserve">- протоколом </w:t>
      </w:r>
      <w:r>
        <w:rPr>
          <w:rFonts w:ascii="Times New Roman" w:eastAsia="Times New Roman" w:hAnsi="Times New Roman" w:cs="Times New Roman"/>
          <w:sz w:val="27"/>
          <w:szCs w:val="27"/>
        </w:rPr>
        <w:t xml:space="preserve">об административном правонарушении 86 ХМ </w:t>
      </w:r>
      <w:r>
        <w:rPr>
          <w:rFonts w:ascii="Times New Roman" w:eastAsia="Times New Roman" w:hAnsi="Times New Roman" w:cs="Times New Roman"/>
          <w:sz w:val="27"/>
          <w:szCs w:val="27"/>
        </w:rPr>
        <w:t>708073</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26</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 xml:space="preserve">, из которого усматривается, что </w:t>
      </w:r>
      <w:r>
        <w:rPr>
          <w:rFonts w:ascii="Times New Roman" w:eastAsia="Times New Roman" w:hAnsi="Times New Roman" w:cs="Times New Roman"/>
          <w:sz w:val="27"/>
          <w:szCs w:val="27"/>
        </w:rPr>
        <w:t xml:space="preserve">Сопильняк В.И. </w:t>
      </w:r>
      <w:r>
        <w:rPr>
          <w:rFonts w:ascii="Times New Roman" w:eastAsia="Times New Roman" w:hAnsi="Times New Roman" w:cs="Times New Roman"/>
          <w:sz w:val="27"/>
          <w:szCs w:val="27"/>
        </w:rPr>
        <w:t>с протоколом ознакомлен, права ему разъяснены, копию получил;</w:t>
      </w:r>
    </w:p>
    <w:p>
      <w:pPr>
        <w:spacing w:before="0" w:after="0"/>
        <w:ind w:firstLine="709"/>
        <w:jc w:val="both"/>
        <w:rPr>
          <w:sz w:val="27"/>
          <w:szCs w:val="27"/>
        </w:rPr>
      </w:pPr>
      <w:r>
        <w:rPr>
          <w:rFonts w:ascii="Times New Roman" w:eastAsia="Times New Roman" w:hAnsi="Times New Roman" w:cs="Times New Roman"/>
          <w:sz w:val="27"/>
          <w:szCs w:val="27"/>
        </w:rPr>
        <w:t xml:space="preserve">- протоколом об отстранении от управления транспортным средством 86 </w:t>
      </w:r>
      <w:r>
        <w:rPr>
          <w:rFonts w:ascii="Times New Roman" w:eastAsia="Times New Roman" w:hAnsi="Times New Roman" w:cs="Times New Roman"/>
          <w:sz w:val="27"/>
          <w:szCs w:val="27"/>
        </w:rPr>
        <w:t>ПК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078946</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26</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 согласно которому </w:t>
      </w:r>
      <w:r>
        <w:rPr>
          <w:rFonts w:ascii="Times New Roman" w:eastAsia="Times New Roman" w:hAnsi="Times New Roman" w:cs="Times New Roman"/>
          <w:sz w:val="27"/>
          <w:szCs w:val="27"/>
        </w:rPr>
        <w:t xml:space="preserve">Сопильняк В.И. </w:t>
      </w:r>
      <w:r>
        <w:rPr>
          <w:rFonts w:ascii="Times New Roman" w:eastAsia="Times New Roman" w:hAnsi="Times New Roman" w:cs="Times New Roman"/>
          <w:sz w:val="27"/>
          <w:szCs w:val="27"/>
        </w:rPr>
        <w:t>под произведенную видеозапись был отстранен от управления транспортным средством, поскольку управлял т/с с признаками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 актом 86 ГП </w:t>
      </w:r>
      <w:r>
        <w:rPr>
          <w:rFonts w:ascii="Times New Roman" w:eastAsia="Times New Roman" w:hAnsi="Times New Roman" w:cs="Times New Roman"/>
          <w:sz w:val="27"/>
          <w:szCs w:val="27"/>
        </w:rPr>
        <w:t>081264</w:t>
      </w:r>
      <w:r>
        <w:rPr>
          <w:rFonts w:ascii="Times New Roman" w:eastAsia="Times New Roman" w:hAnsi="Times New Roman" w:cs="Times New Roman"/>
          <w:sz w:val="27"/>
          <w:szCs w:val="27"/>
        </w:rPr>
        <w:t xml:space="preserve"> освидетельствования на состояние алкогольного опьянения от </w:t>
      </w:r>
      <w:r>
        <w:rPr>
          <w:rFonts w:ascii="Times New Roman" w:eastAsia="Times New Roman" w:hAnsi="Times New Roman" w:cs="Times New Roman"/>
          <w:sz w:val="27"/>
          <w:szCs w:val="27"/>
        </w:rPr>
        <w:t>26</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 согласно которому у </w:t>
      </w:r>
      <w:r>
        <w:rPr>
          <w:rFonts w:ascii="Times New Roman" w:eastAsia="Times New Roman" w:hAnsi="Times New Roman" w:cs="Times New Roman"/>
          <w:sz w:val="27"/>
          <w:szCs w:val="27"/>
        </w:rPr>
        <w:t xml:space="preserve">Сопильняк В.И. </w:t>
      </w:r>
      <w:r>
        <w:rPr>
          <w:rFonts w:ascii="Times New Roman" w:eastAsia="Times New Roman" w:hAnsi="Times New Roman" w:cs="Times New Roman"/>
          <w:sz w:val="27"/>
          <w:szCs w:val="27"/>
        </w:rPr>
        <w:t xml:space="preserve">не </w:t>
      </w:r>
      <w:r>
        <w:rPr>
          <w:rFonts w:ascii="Times New Roman" w:eastAsia="Times New Roman" w:hAnsi="Times New Roman" w:cs="Times New Roman"/>
          <w:sz w:val="27"/>
          <w:szCs w:val="27"/>
        </w:rPr>
        <w:t xml:space="preserve">установлено состояние алкогольного опьянения, концентрация паров этанола в выдыхаемом им воздухе составляла </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000</w:t>
      </w:r>
      <w:r>
        <w:rPr>
          <w:rFonts w:ascii="Times New Roman" w:eastAsia="Times New Roman" w:hAnsi="Times New Roman" w:cs="Times New Roman"/>
          <w:sz w:val="27"/>
          <w:szCs w:val="27"/>
        </w:rPr>
        <w:t xml:space="preserve"> мг/л (показания прибора алкотеста «</w:t>
      </w:r>
      <w:r>
        <w:rPr>
          <w:rFonts w:ascii="Times New Roman" w:eastAsia="Times New Roman" w:hAnsi="Times New Roman" w:cs="Times New Roman"/>
          <w:sz w:val="27"/>
          <w:szCs w:val="27"/>
        </w:rPr>
        <w:t>Тигон М-3003</w:t>
      </w:r>
      <w:r>
        <w:rPr>
          <w:rFonts w:ascii="Times New Roman" w:eastAsia="Times New Roman" w:hAnsi="Times New Roman" w:cs="Times New Roman"/>
          <w:sz w:val="27"/>
          <w:szCs w:val="27"/>
        </w:rPr>
        <w:t xml:space="preserve">» заводской номер </w:t>
      </w:r>
      <w:r>
        <w:rPr>
          <w:rFonts w:ascii="Times New Roman" w:eastAsia="Times New Roman" w:hAnsi="Times New Roman" w:cs="Times New Roman"/>
          <w:sz w:val="27"/>
          <w:szCs w:val="27"/>
        </w:rPr>
        <w:t>А900</w:t>
      </w:r>
      <w:r>
        <w:rPr>
          <w:rFonts w:ascii="Times New Roman" w:eastAsia="Times New Roman" w:hAnsi="Times New Roman" w:cs="Times New Roman"/>
          <w:sz w:val="27"/>
          <w:szCs w:val="27"/>
        </w:rPr>
        <w:t>783</w:t>
      </w:r>
      <w:r>
        <w:rPr>
          <w:rFonts w:ascii="Times New Roman" w:eastAsia="Times New Roman" w:hAnsi="Times New Roman" w:cs="Times New Roman"/>
          <w:sz w:val="27"/>
          <w:szCs w:val="27"/>
        </w:rPr>
        <w:t xml:space="preserve">). С результатами показаний прибора </w:t>
      </w:r>
      <w:r>
        <w:rPr>
          <w:rFonts w:ascii="Times New Roman" w:eastAsia="Times New Roman" w:hAnsi="Times New Roman" w:cs="Times New Roman"/>
          <w:sz w:val="27"/>
          <w:szCs w:val="27"/>
        </w:rPr>
        <w:t xml:space="preserve">Сопильняк В.И. </w:t>
      </w:r>
      <w:r>
        <w:rPr>
          <w:rFonts w:ascii="Times New Roman" w:eastAsia="Times New Roman" w:hAnsi="Times New Roman" w:cs="Times New Roman"/>
          <w:sz w:val="27"/>
          <w:szCs w:val="27"/>
        </w:rPr>
        <w:t xml:space="preserve">согласился; </w:t>
      </w:r>
    </w:p>
    <w:p>
      <w:pPr>
        <w:spacing w:before="0" w:after="0"/>
        <w:ind w:firstLine="709"/>
        <w:jc w:val="both"/>
        <w:rPr>
          <w:sz w:val="27"/>
          <w:szCs w:val="27"/>
        </w:rPr>
      </w:pPr>
      <w:r>
        <w:rPr>
          <w:rFonts w:ascii="Times New Roman" w:eastAsia="Times New Roman" w:hAnsi="Times New Roman" w:cs="Times New Roman"/>
          <w:sz w:val="27"/>
          <w:szCs w:val="27"/>
        </w:rPr>
        <w:t xml:space="preserve">- результатом освидетельствования на бумажном носителе, согласно которому в выдыхаемом воздухе у </w:t>
      </w:r>
      <w:r>
        <w:rPr>
          <w:rFonts w:ascii="Times New Roman" w:eastAsia="Times New Roman" w:hAnsi="Times New Roman" w:cs="Times New Roman"/>
          <w:sz w:val="27"/>
          <w:szCs w:val="27"/>
        </w:rPr>
        <w:t xml:space="preserve">Сопильняк В.И. </w:t>
      </w:r>
      <w:r>
        <w:rPr>
          <w:rFonts w:ascii="Times New Roman" w:eastAsia="Times New Roman" w:hAnsi="Times New Roman" w:cs="Times New Roman"/>
          <w:sz w:val="27"/>
          <w:szCs w:val="27"/>
        </w:rPr>
        <w:t xml:space="preserve">концентрация паров этанола </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000</w:t>
      </w:r>
      <w:r>
        <w:rPr>
          <w:rFonts w:ascii="Times New Roman" w:eastAsia="Times New Roman" w:hAnsi="Times New Roman" w:cs="Times New Roman"/>
          <w:sz w:val="27"/>
          <w:szCs w:val="27"/>
        </w:rPr>
        <w:t xml:space="preserve"> мг/л;</w:t>
      </w:r>
    </w:p>
    <w:p>
      <w:pPr>
        <w:spacing w:before="0" w:after="0"/>
        <w:ind w:firstLine="709"/>
        <w:jc w:val="both"/>
        <w:rPr>
          <w:sz w:val="27"/>
          <w:szCs w:val="27"/>
        </w:rPr>
      </w:pPr>
      <w:r>
        <w:rPr>
          <w:rFonts w:ascii="Times New Roman" w:eastAsia="Times New Roman" w:hAnsi="Times New Roman" w:cs="Times New Roman"/>
          <w:sz w:val="27"/>
          <w:szCs w:val="27"/>
        </w:rPr>
        <w:t xml:space="preserve">- протоколом о направлении на медицинское освидетельствование на состояние опьянения 86 НП </w:t>
      </w:r>
      <w:r>
        <w:rPr>
          <w:rFonts w:ascii="Times New Roman" w:eastAsia="Times New Roman" w:hAnsi="Times New Roman" w:cs="Times New Roman"/>
          <w:sz w:val="27"/>
          <w:szCs w:val="27"/>
        </w:rPr>
        <w:t>048532</w:t>
      </w:r>
      <w:r>
        <w:rPr>
          <w:rFonts w:ascii="Times New Roman" w:eastAsia="Times New Roman" w:hAnsi="Times New Roman" w:cs="Times New Roman"/>
          <w:sz w:val="27"/>
          <w:szCs w:val="27"/>
        </w:rPr>
        <w:t xml:space="preserve">, согласно которому </w:t>
      </w:r>
      <w:r>
        <w:rPr>
          <w:rFonts w:ascii="Times New Roman" w:eastAsia="Times New Roman" w:hAnsi="Times New Roman" w:cs="Times New Roman"/>
          <w:sz w:val="27"/>
          <w:szCs w:val="27"/>
        </w:rPr>
        <w:t>Сопильняк В.И.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26</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 в </w:t>
      </w:r>
      <w:r>
        <w:rPr>
          <w:rFonts w:ascii="Times New Roman" w:eastAsia="Times New Roman" w:hAnsi="Times New Roman" w:cs="Times New Roman"/>
          <w:sz w:val="27"/>
          <w:szCs w:val="27"/>
        </w:rPr>
        <w:t>11</w:t>
      </w:r>
      <w:r>
        <w:rPr>
          <w:rFonts w:ascii="Times New Roman" w:eastAsia="Times New Roman" w:hAnsi="Times New Roman" w:cs="Times New Roman"/>
          <w:sz w:val="27"/>
          <w:szCs w:val="27"/>
        </w:rPr>
        <w:t xml:space="preserve"> час </w:t>
      </w:r>
      <w:r>
        <w:rPr>
          <w:rFonts w:ascii="Times New Roman" w:eastAsia="Times New Roman" w:hAnsi="Times New Roman" w:cs="Times New Roman"/>
          <w:sz w:val="27"/>
          <w:szCs w:val="27"/>
        </w:rPr>
        <w:t>57</w:t>
      </w:r>
      <w:r>
        <w:rPr>
          <w:rFonts w:ascii="Times New Roman" w:eastAsia="Times New Roman" w:hAnsi="Times New Roman" w:cs="Times New Roman"/>
          <w:sz w:val="27"/>
          <w:szCs w:val="27"/>
        </w:rPr>
        <w:t xml:space="preserve"> мин. направлен для прохождения медицинского </w:t>
      </w:r>
      <w:r>
        <w:rPr>
          <w:rFonts w:ascii="Times New Roman" w:eastAsia="Times New Roman" w:hAnsi="Times New Roman" w:cs="Times New Roman"/>
          <w:sz w:val="27"/>
          <w:szCs w:val="27"/>
        </w:rPr>
        <w:t xml:space="preserve">освидетельствования на состояние опьянения при наличии признаков опьянения: </w:t>
      </w:r>
      <w:r>
        <w:rPr>
          <w:rFonts w:ascii="Times New Roman" w:eastAsia="Times New Roman" w:hAnsi="Times New Roman" w:cs="Times New Roman"/>
          <w:sz w:val="27"/>
          <w:szCs w:val="27"/>
        </w:rPr>
        <w:t>резкое изменение окраски кожных покровов лица</w:t>
      </w:r>
      <w:r>
        <w:rPr>
          <w:rFonts w:ascii="Times New Roman" w:eastAsia="Times New Roman" w:hAnsi="Times New Roman" w:cs="Times New Roman"/>
          <w:sz w:val="27"/>
          <w:szCs w:val="27"/>
        </w:rPr>
        <w:t>, поведение, не соответствующее обстановке</w:t>
      </w:r>
      <w:r>
        <w:rPr>
          <w:rFonts w:ascii="Times New Roman" w:eastAsia="Times New Roman" w:hAnsi="Times New Roman" w:cs="Times New Roman"/>
          <w:sz w:val="27"/>
          <w:szCs w:val="27"/>
        </w:rPr>
        <w:t xml:space="preserve">; основанием для направления которого явилось: </w:t>
      </w:r>
      <w:r>
        <w:rPr>
          <w:rFonts w:ascii="Times New Roman" w:eastAsia="Times New Roman" w:hAnsi="Times New Roman" w:cs="Times New Roman"/>
          <w:sz w:val="27"/>
          <w:szCs w:val="27"/>
        </w:rPr>
        <w:t xml:space="preserve">наличие достаточных </w:t>
      </w:r>
      <w:r>
        <w:rPr>
          <w:rFonts w:ascii="Times New Roman" w:eastAsia="Times New Roman" w:hAnsi="Times New Roman" w:cs="Times New Roman"/>
          <w:sz w:val="27"/>
          <w:szCs w:val="27"/>
        </w:rPr>
        <w:t>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Pr>
          <w:rFonts w:ascii="Times New Roman" w:eastAsia="Times New Roman" w:hAnsi="Times New Roman" w:cs="Times New Roman"/>
          <w:sz w:val="27"/>
          <w:szCs w:val="27"/>
        </w:rPr>
        <w:t>;</w:t>
      </w:r>
    </w:p>
    <w:p>
      <w:pPr>
        <w:spacing w:before="0" w:after="0"/>
        <w:ind w:firstLine="709"/>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актом медицинского освидетельствования на состояние опьянения за № </w:t>
      </w:r>
      <w:r>
        <w:rPr>
          <w:rFonts w:ascii="Times New Roman" w:eastAsia="Times New Roman" w:hAnsi="Times New Roman" w:cs="Times New Roman"/>
          <w:sz w:val="27"/>
          <w:szCs w:val="27"/>
        </w:rPr>
        <w:t>000348</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26</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 согласно которого: </w:t>
      </w:r>
      <w:r>
        <w:rPr>
          <w:rFonts w:ascii="Times New Roman" w:eastAsia="Times New Roman" w:hAnsi="Times New Roman" w:cs="Times New Roman"/>
          <w:sz w:val="27"/>
          <w:szCs w:val="27"/>
        </w:rPr>
        <w:t>26</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в </w:t>
      </w:r>
      <w:r>
        <w:rPr>
          <w:rFonts w:ascii="Times New Roman" w:eastAsia="Times New Roman" w:hAnsi="Times New Roman" w:cs="Times New Roman"/>
          <w:sz w:val="27"/>
          <w:szCs w:val="27"/>
        </w:rPr>
        <w:t>12</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08</w:t>
      </w:r>
      <w:r>
        <w:rPr>
          <w:rFonts w:ascii="Times New Roman" w:eastAsia="Times New Roman" w:hAnsi="Times New Roman" w:cs="Times New Roman"/>
          <w:sz w:val="27"/>
          <w:szCs w:val="27"/>
        </w:rPr>
        <w:t xml:space="preserve"> при первом исследовании выдыхаемого воздуха на наличие алкоголя при помощи прибора алкотеста «</w:t>
      </w:r>
      <w:r>
        <w:rPr>
          <w:rFonts w:ascii="Times New Roman" w:eastAsia="Times New Roman" w:hAnsi="Times New Roman" w:cs="Times New Roman"/>
          <w:sz w:val="27"/>
          <w:szCs w:val="27"/>
        </w:rPr>
        <w:t>Драгер</w:t>
      </w:r>
      <w:r>
        <w:rPr>
          <w:rFonts w:ascii="Times New Roman" w:eastAsia="Times New Roman" w:hAnsi="Times New Roman" w:cs="Times New Roman"/>
          <w:sz w:val="27"/>
          <w:szCs w:val="27"/>
        </w:rPr>
        <w:t xml:space="preserve">» заводской номер </w:t>
      </w:r>
      <w:r>
        <w:rPr>
          <w:rFonts w:ascii="Times New Roman" w:eastAsia="Times New Roman" w:hAnsi="Times New Roman" w:cs="Times New Roman"/>
          <w:sz w:val="27"/>
          <w:szCs w:val="27"/>
        </w:rPr>
        <w:t>ARND</w:t>
      </w:r>
      <w:r>
        <w:rPr>
          <w:rFonts w:ascii="Times New Roman" w:eastAsia="Times New Roman" w:hAnsi="Times New Roman" w:cs="Times New Roman"/>
          <w:sz w:val="27"/>
          <w:szCs w:val="27"/>
        </w:rPr>
        <w:t>-0436</w:t>
      </w:r>
      <w:r>
        <w:rPr>
          <w:rFonts w:ascii="Times New Roman" w:eastAsia="Times New Roman" w:hAnsi="Times New Roman" w:cs="Times New Roman"/>
          <w:sz w:val="27"/>
          <w:szCs w:val="27"/>
        </w:rPr>
        <w:t xml:space="preserve"> результат исследования 0,</w:t>
      </w:r>
      <w:r>
        <w:rPr>
          <w:rFonts w:ascii="Times New Roman" w:eastAsia="Times New Roman" w:hAnsi="Times New Roman" w:cs="Times New Roman"/>
          <w:sz w:val="27"/>
          <w:szCs w:val="27"/>
        </w:rPr>
        <w:t>01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мг/л (п. 13.1). </w:t>
      </w:r>
      <w:r>
        <w:rPr>
          <w:rFonts w:ascii="Times New Roman" w:eastAsia="Times New Roman" w:hAnsi="Times New Roman" w:cs="Times New Roman"/>
          <w:sz w:val="27"/>
          <w:szCs w:val="27"/>
        </w:rPr>
        <w:t xml:space="preserve">согласно п. 15 акта медицинского освидетельствования на состояние опьянения за № 000348 от 26.01.2026 г. Сопильняк В.И. отказался от сдачи биологических сред на ХТИ. Медицинское освидетельствование на состояние опьянения окончено 26.01.2026 г. в 12:26 в связи с отказом Сопильняк В.И. от его дальнейшего проведения. </w:t>
      </w:r>
    </w:p>
    <w:p>
      <w:pPr>
        <w:spacing w:before="0" w:after="0"/>
        <w:ind w:firstLine="709"/>
        <w:jc w:val="both"/>
        <w:rPr>
          <w:sz w:val="27"/>
          <w:szCs w:val="27"/>
        </w:rPr>
      </w:pPr>
      <w:r>
        <w:rPr>
          <w:rFonts w:ascii="Times New Roman" w:eastAsia="Times New Roman" w:hAnsi="Times New Roman" w:cs="Times New Roman"/>
          <w:sz w:val="27"/>
          <w:szCs w:val="27"/>
        </w:rPr>
        <w:t xml:space="preserve">- объяснениями врача БУ ХМАО-Югры СКПНБ </w:t>
      </w:r>
      <w:r>
        <w:rPr>
          <w:rFonts w:ascii="Times New Roman" w:eastAsia="Times New Roman" w:hAnsi="Times New Roman" w:cs="Times New Roman"/>
          <w:sz w:val="27"/>
          <w:szCs w:val="27"/>
        </w:rPr>
        <w:t>Боритько Е.М</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согласно которых </w:t>
      </w:r>
      <w:r>
        <w:rPr>
          <w:rFonts w:ascii="Times New Roman" w:eastAsia="Times New Roman" w:hAnsi="Times New Roman" w:cs="Times New Roman"/>
          <w:sz w:val="27"/>
          <w:szCs w:val="27"/>
        </w:rPr>
        <w:t>26</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в здание СКПНБ сотрудники Госавтоинспекции доставили гр. </w:t>
      </w:r>
      <w:r>
        <w:rPr>
          <w:rFonts w:ascii="Times New Roman" w:eastAsia="Times New Roman" w:hAnsi="Times New Roman" w:cs="Times New Roman"/>
          <w:sz w:val="27"/>
          <w:szCs w:val="27"/>
        </w:rPr>
        <w:t xml:space="preserve">Сопильняк В.И. </w:t>
      </w:r>
      <w:r>
        <w:rPr>
          <w:rFonts w:ascii="Times New Roman" w:eastAsia="Times New Roman" w:hAnsi="Times New Roman" w:cs="Times New Roman"/>
          <w:sz w:val="27"/>
          <w:szCs w:val="27"/>
        </w:rPr>
        <w:t>для прохождения медицинского освидетельствования,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ему предложено сдать </w:t>
      </w:r>
      <w:r>
        <w:rPr>
          <w:rFonts w:ascii="Times New Roman" w:eastAsia="Times New Roman" w:hAnsi="Times New Roman" w:cs="Times New Roman"/>
          <w:sz w:val="27"/>
          <w:szCs w:val="27"/>
        </w:rPr>
        <w:t>биологические среды на ХТИ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Сопильняк В.И. </w:t>
      </w:r>
      <w:r>
        <w:rPr>
          <w:rFonts w:ascii="Times New Roman" w:eastAsia="Times New Roman" w:hAnsi="Times New Roman" w:cs="Times New Roman"/>
          <w:sz w:val="27"/>
          <w:szCs w:val="27"/>
        </w:rPr>
        <w:t>выразил отказ;</w:t>
      </w:r>
    </w:p>
    <w:p>
      <w:pPr>
        <w:spacing w:before="0" w:after="0"/>
        <w:ind w:firstLine="709"/>
        <w:jc w:val="both"/>
        <w:rPr>
          <w:sz w:val="27"/>
          <w:szCs w:val="27"/>
        </w:rPr>
      </w:pPr>
      <w:r>
        <w:rPr>
          <w:rFonts w:ascii="Times New Roman" w:eastAsia="Times New Roman" w:hAnsi="Times New Roman" w:cs="Times New Roman"/>
          <w:sz w:val="27"/>
          <w:szCs w:val="27"/>
        </w:rPr>
        <w:t>- карточкой операции с ВУ;</w:t>
      </w:r>
    </w:p>
    <w:p>
      <w:pPr>
        <w:spacing w:before="0" w:after="0"/>
        <w:ind w:firstLine="709"/>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реестром</w:t>
      </w:r>
      <w:r>
        <w:rPr>
          <w:rFonts w:ascii="Times New Roman" w:eastAsia="Times New Roman" w:hAnsi="Times New Roman" w:cs="Times New Roman"/>
          <w:sz w:val="27"/>
          <w:szCs w:val="27"/>
        </w:rPr>
        <w:t xml:space="preserve"> административных правонарушени</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w:t>
      </w:r>
    </w:p>
    <w:p>
      <w:pPr>
        <w:spacing w:before="0" w:after="0"/>
        <w:ind w:firstLine="709"/>
        <w:jc w:val="both"/>
        <w:rPr>
          <w:sz w:val="27"/>
          <w:szCs w:val="27"/>
        </w:rPr>
      </w:pPr>
      <w:r>
        <w:rPr>
          <w:rFonts w:ascii="Times New Roman" w:eastAsia="Times New Roman" w:hAnsi="Times New Roman" w:cs="Times New Roman"/>
          <w:sz w:val="27"/>
          <w:szCs w:val="27"/>
        </w:rPr>
        <w:t xml:space="preserve">- рапортом ИДПС ОБДПС </w:t>
      </w:r>
      <w:r>
        <w:rPr>
          <w:rFonts w:ascii="Times New Roman" w:eastAsia="Times New Roman" w:hAnsi="Times New Roman" w:cs="Times New Roman"/>
          <w:sz w:val="27"/>
          <w:szCs w:val="27"/>
        </w:rPr>
        <w:t>Госавтоинспекции</w:t>
      </w:r>
      <w:r>
        <w:rPr>
          <w:rFonts w:ascii="Times New Roman" w:eastAsia="Times New Roman" w:hAnsi="Times New Roman" w:cs="Times New Roman"/>
          <w:sz w:val="27"/>
          <w:szCs w:val="27"/>
        </w:rPr>
        <w:t xml:space="preserve"> УМВД России по </w:t>
      </w:r>
      <w:r>
        <w:rPr>
          <w:rFonts w:ascii="Times New Roman" w:eastAsia="Times New Roman" w:hAnsi="Times New Roman" w:cs="Times New Roman"/>
          <w:sz w:val="27"/>
          <w:szCs w:val="27"/>
        </w:rPr>
        <w:t>г. Сургуту</w:t>
      </w:r>
      <w:r>
        <w:rPr>
          <w:rFonts w:ascii="Times New Roman" w:eastAsia="Times New Roman" w:hAnsi="Times New Roman" w:cs="Times New Roman"/>
          <w:sz w:val="27"/>
          <w:szCs w:val="27"/>
        </w:rPr>
        <w:t>, в котором зафиксированы обстоятельства административного правонарушения;</w:t>
      </w:r>
    </w:p>
    <w:p>
      <w:pPr>
        <w:spacing w:before="0" w:after="0"/>
        <w:ind w:firstLine="709"/>
        <w:jc w:val="both"/>
        <w:rPr>
          <w:sz w:val="27"/>
          <w:szCs w:val="27"/>
        </w:rPr>
      </w:pPr>
      <w:r>
        <w:rPr>
          <w:rFonts w:ascii="Times New Roman" w:eastAsia="Times New Roman" w:hAnsi="Times New Roman" w:cs="Times New Roman"/>
          <w:sz w:val="27"/>
          <w:szCs w:val="27"/>
        </w:rPr>
        <w:t>- видеозапись</w:t>
      </w:r>
      <w:r>
        <w:rPr>
          <w:rFonts w:ascii="Times New Roman" w:eastAsia="Times New Roman" w:hAnsi="Times New Roman" w:cs="Times New Roman"/>
          <w:sz w:val="27"/>
          <w:szCs w:val="27"/>
        </w:rPr>
        <w:t>ю</w:t>
      </w:r>
      <w:r>
        <w:rPr>
          <w:rFonts w:ascii="Times New Roman" w:eastAsia="Times New Roman" w:hAnsi="Times New Roman" w:cs="Times New Roman"/>
          <w:sz w:val="27"/>
          <w:szCs w:val="27"/>
        </w:rPr>
        <w:t xml:space="preserve">,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освидетельствовании на состояние алкогольного опьянения, направлении на медицинское освидетельствование на состояние опьянения в отношении </w:t>
      </w:r>
      <w:r>
        <w:rPr>
          <w:rFonts w:ascii="Times New Roman" w:eastAsia="Times New Roman" w:hAnsi="Times New Roman" w:cs="Times New Roman"/>
          <w:sz w:val="27"/>
          <w:szCs w:val="27"/>
        </w:rPr>
        <w:t>Сопильняк В.И.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которую суд обозрел в судебном заседании в каб.502 на стационарном компьютере;</w:t>
      </w:r>
    </w:p>
    <w:p>
      <w:pPr>
        <w:spacing w:before="0" w:after="0"/>
        <w:ind w:firstLine="709"/>
        <w:jc w:val="both"/>
        <w:rPr>
          <w:sz w:val="27"/>
          <w:szCs w:val="27"/>
        </w:rPr>
      </w:pPr>
      <w:r>
        <w:rPr>
          <w:rFonts w:ascii="Times New Roman" w:eastAsia="Times New Roman" w:hAnsi="Times New Roman" w:cs="Times New Roman"/>
          <w:sz w:val="27"/>
          <w:szCs w:val="27"/>
        </w:rPr>
        <w:t xml:space="preserve">- справкой инспектора ИАЗ группы по </w:t>
      </w:r>
      <w:r>
        <w:rPr>
          <w:rFonts w:ascii="Times New Roman" w:eastAsia="Times New Roman" w:hAnsi="Times New Roman" w:cs="Times New Roman"/>
          <w:sz w:val="27"/>
          <w:szCs w:val="27"/>
        </w:rPr>
        <w:t>ДПС</w:t>
      </w:r>
      <w:r>
        <w:rPr>
          <w:rFonts w:ascii="Times New Roman" w:eastAsia="Times New Roman" w:hAnsi="Times New Roman" w:cs="Times New Roman"/>
          <w:sz w:val="27"/>
          <w:szCs w:val="27"/>
        </w:rPr>
        <w:t xml:space="preserve"> УМВД России </w:t>
      </w:r>
      <w:r>
        <w:rPr>
          <w:rFonts w:ascii="Times New Roman" w:eastAsia="Times New Roman" w:hAnsi="Times New Roman" w:cs="Times New Roman"/>
          <w:sz w:val="27"/>
          <w:szCs w:val="27"/>
        </w:rPr>
        <w:t>по г. Сургуту;</w:t>
      </w:r>
    </w:p>
    <w:p>
      <w:pPr>
        <w:spacing w:before="0" w:after="0"/>
        <w:ind w:firstLine="709"/>
        <w:jc w:val="both"/>
        <w:rPr>
          <w:sz w:val="27"/>
          <w:szCs w:val="27"/>
        </w:rPr>
      </w:pPr>
      <w:r>
        <w:rPr>
          <w:rFonts w:ascii="Times New Roman" w:eastAsia="Times New Roman" w:hAnsi="Times New Roman" w:cs="Times New Roman"/>
          <w:sz w:val="27"/>
          <w:szCs w:val="27"/>
        </w:rPr>
        <w:t>- и другими материалами дела;</w:t>
      </w:r>
    </w:p>
    <w:p>
      <w:pPr>
        <w:spacing w:before="0" w:after="0"/>
        <w:ind w:firstLine="709"/>
        <w:jc w:val="both"/>
        <w:rPr>
          <w:sz w:val="27"/>
          <w:szCs w:val="27"/>
        </w:rPr>
      </w:pPr>
      <w:r>
        <w:rPr>
          <w:rFonts w:ascii="Times New Roman" w:eastAsia="Times New Roman" w:hAnsi="Times New Roman" w:cs="Times New Roman"/>
          <w:sz w:val="27"/>
          <w:szCs w:val="27"/>
        </w:rPr>
        <w:t>Оценивая в совокупности представленные доказательства, судья признает их достоверными и достаточными,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09"/>
        <w:jc w:val="both"/>
        <w:rPr>
          <w:sz w:val="27"/>
          <w:szCs w:val="27"/>
        </w:rPr>
      </w:pPr>
      <w:r>
        <w:rPr>
          <w:rFonts w:ascii="Times New Roman" w:eastAsia="Times New Roman" w:hAnsi="Times New Roman" w:cs="Times New Roman"/>
          <w:sz w:val="27"/>
          <w:szCs w:val="27"/>
        </w:rPr>
        <w:t xml:space="preserve">Признаков уголовно наказуемого деяния в действиях </w:t>
      </w:r>
      <w:r>
        <w:rPr>
          <w:rFonts w:ascii="Times New Roman" w:eastAsia="Times New Roman" w:hAnsi="Times New Roman" w:cs="Times New Roman"/>
          <w:sz w:val="27"/>
          <w:szCs w:val="27"/>
        </w:rPr>
        <w:t xml:space="preserve">Сопильняк В.И. </w:t>
      </w:r>
      <w:r>
        <w:rPr>
          <w:rFonts w:ascii="Times New Roman" w:eastAsia="Times New Roman" w:hAnsi="Times New Roman" w:cs="Times New Roman"/>
          <w:sz w:val="27"/>
          <w:szCs w:val="27"/>
        </w:rPr>
        <w:t>не установлено.</w:t>
      </w:r>
    </w:p>
    <w:p>
      <w:pPr>
        <w:spacing w:before="0" w:after="0"/>
        <w:ind w:firstLine="709"/>
        <w:jc w:val="both"/>
        <w:rPr>
          <w:sz w:val="27"/>
          <w:szCs w:val="27"/>
        </w:rPr>
      </w:pPr>
      <w:r>
        <w:rPr>
          <w:rFonts w:ascii="Times New Roman" w:eastAsia="Times New Roman" w:hAnsi="Times New Roman" w:cs="Times New Roman"/>
          <w:sz w:val="27"/>
          <w:szCs w:val="27"/>
        </w:rPr>
        <w:t xml:space="preserve">Основанием для отстранения </w:t>
      </w:r>
      <w:r>
        <w:rPr>
          <w:rFonts w:ascii="Times New Roman" w:eastAsia="Times New Roman" w:hAnsi="Times New Roman" w:cs="Times New Roman"/>
          <w:sz w:val="27"/>
          <w:szCs w:val="27"/>
        </w:rPr>
        <w:t xml:space="preserve">Сопильняк В.И. </w:t>
      </w:r>
      <w:r>
        <w:rPr>
          <w:rFonts w:ascii="Times New Roman" w:eastAsia="Times New Roman" w:hAnsi="Times New Roman" w:cs="Times New Roman"/>
          <w:sz w:val="27"/>
          <w:szCs w:val="27"/>
        </w:rPr>
        <w:t xml:space="preserve">от управления транспортным средством и для направления его на освидетельствование на состояние </w:t>
      </w:r>
      <w:r>
        <w:rPr>
          <w:rFonts w:ascii="Times New Roman" w:eastAsia="Times New Roman" w:hAnsi="Times New Roman" w:cs="Times New Roman"/>
          <w:sz w:val="27"/>
          <w:szCs w:val="27"/>
        </w:rPr>
        <w:t xml:space="preserve">алкогольного опьянения послужило наличие достаточных оснований полагать, что он находится в состоянии опьянения, а именно, наличие признаков опьянения – </w:t>
      </w:r>
      <w:r>
        <w:rPr>
          <w:rFonts w:ascii="Times New Roman" w:eastAsia="Times New Roman" w:hAnsi="Times New Roman" w:cs="Times New Roman"/>
          <w:sz w:val="27"/>
          <w:szCs w:val="27"/>
        </w:rPr>
        <w:t>резкое изменение окраски кожных покровов лица, поведение, не соответствующее обстановке.</w:t>
      </w:r>
    </w:p>
    <w:p>
      <w:pPr>
        <w:spacing w:before="0" w:after="0"/>
        <w:ind w:firstLine="709"/>
        <w:jc w:val="both"/>
        <w:rPr>
          <w:sz w:val="27"/>
          <w:szCs w:val="27"/>
        </w:rPr>
      </w:pPr>
      <w:r>
        <w:rPr>
          <w:rFonts w:ascii="Times New Roman" w:eastAsia="Times New Roman" w:hAnsi="Times New Roman" w:cs="Times New Roman"/>
          <w:sz w:val="27"/>
          <w:szCs w:val="27"/>
        </w:rPr>
        <w:t xml:space="preserve">Лицо, в отношении </w:t>
      </w:r>
      <w:r>
        <w:rPr>
          <w:rFonts w:ascii="Times New Roman" w:eastAsia="Times New Roman" w:hAnsi="Times New Roman" w:cs="Times New Roman"/>
          <w:sz w:val="27"/>
          <w:szCs w:val="27"/>
        </w:rPr>
        <w:t>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из указанных в пункте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года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которые зафиксированы в акте освидетельствования на состояние алкогольного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Сопильняк В.И. </w:t>
      </w:r>
      <w:r>
        <w:rPr>
          <w:rFonts w:ascii="Times New Roman" w:eastAsia="Times New Roman" w:hAnsi="Times New Roman" w:cs="Times New Roman"/>
          <w:sz w:val="27"/>
          <w:szCs w:val="27"/>
        </w:rPr>
        <w:t xml:space="preserve">на месте согласился пройти освидетельствования на состояние алкогольного опьянения. Состояние алкогольного опьянения установлено концентрация паров этанола в выдыхаемом им воздухе составляла </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000</w:t>
      </w:r>
      <w:r>
        <w:rPr>
          <w:rFonts w:ascii="Times New Roman" w:eastAsia="Times New Roman" w:hAnsi="Times New Roman" w:cs="Times New Roman"/>
          <w:sz w:val="27"/>
          <w:szCs w:val="27"/>
        </w:rPr>
        <w:t xml:space="preserve"> мг/л</w:t>
      </w:r>
      <w:r>
        <w:rPr>
          <w:rFonts w:ascii="Times New Roman" w:eastAsia="Times New Roman" w:hAnsi="Times New Roman" w:cs="Times New Roman"/>
          <w:sz w:val="27"/>
          <w:szCs w:val="27"/>
        </w:rPr>
        <w:t>, состояние алкогольного опьянения не установлено</w:t>
      </w:r>
      <w:r>
        <w:rPr>
          <w:rFonts w:ascii="Times New Roman" w:eastAsia="Times New Roman" w:hAnsi="Times New Roman" w:cs="Times New Roman"/>
          <w:sz w:val="27"/>
          <w:szCs w:val="27"/>
        </w:rPr>
        <w:t xml:space="preserve"> (показания прибора алкотеста «</w:t>
      </w:r>
      <w:r>
        <w:rPr>
          <w:rFonts w:ascii="Times New Roman" w:eastAsia="Times New Roman" w:hAnsi="Times New Roman" w:cs="Times New Roman"/>
          <w:sz w:val="27"/>
          <w:szCs w:val="27"/>
        </w:rPr>
        <w:t>Тигон М-3003» заводской номер А900</w:t>
      </w:r>
      <w:r>
        <w:rPr>
          <w:rFonts w:ascii="Times New Roman" w:eastAsia="Times New Roman" w:hAnsi="Times New Roman" w:cs="Times New Roman"/>
          <w:sz w:val="27"/>
          <w:szCs w:val="27"/>
        </w:rPr>
        <w:t>783</w:t>
      </w:r>
      <w:r>
        <w:rPr>
          <w:rFonts w:ascii="Times New Roman" w:eastAsia="Times New Roman" w:hAnsi="Times New Roman" w:cs="Times New Roman"/>
          <w:sz w:val="27"/>
          <w:szCs w:val="27"/>
        </w:rPr>
        <w:t xml:space="preserve">). С результатами показаний прибора </w:t>
      </w:r>
      <w:r>
        <w:rPr>
          <w:rFonts w:ascii="Times New Roman" w:eastAsia="Times New Roman" w:hAnsi="Times New Roman" w:cs="Times New Roman"/>
          <w:sz w:val="27"/>
          <w:szCs w:val="27"/>
        </w:rPr>
        <w:t xml:space="preserve">Сопильняк В.И. </w:t>
      </w:r>
      <w:r>
        <w:rPr>
          <w:rFonts w:ascii="Times New Roman" w:eastAsia="Times New Roman" w:hAnsi="Times New Roman" w:cs="Times New Roman"/>
          <w:sz w:val="27"/>
          <w:szCs w:val="27"/>
        </w:rPr>
        <w:t xml:space="preserve">согласился. </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 пунктом 8 упомянутых Правил, </w:t>
      </w:r>
      <w:r>
        <w:rPr>
          <w:rFonts w:ascii="Times New Roman" w:eastAsia="Times New Roman" w:hAnsi="Times New Roman" w:cs="Times New Roman"/>
          <w:sz w:val="27"/>
          <w:szCs w:val="27"/>
        </w:rPr>
        <w:t xml:space="preserve">Сопильняк В.И. </w:t>
      </w:r>
      <w:r>
        <w:rPr>
          <w:rFonts w:ascii="Times New Roman" w:eastAsia="Times New Roman" w:hAnsi="Times New Roman" w:cs="Times New Roman"/>
          <w:sz w:val="27"/>
          <w:szCs w:val="27"/>
        </w:rPr>
        <w:t xml:space="preserve">был направлен на медицинское освидетельствование на состояние опьянения, пройти его согласился, </w:t>
      </w:r>
      <w:r>
        <w:rPr>
          <w:rFonts w:ascii="Times New Roman" w:eastAsia="Times New Roman" w:hAnsi="Times New Roman" w:cs="Times New Roman"/>
          <w:sz w:val="27"/>
          <w:szCs w:val="27"/>
        </w:rPr>
        <w:t>о чем поставил свою подпись</w:t>
      </w:r>
      <w:r>
        <w:rPr>
          <w:rFonts w:ascii="Times New Roman" w:eastAsia="Times New Roman" w:hAnsi="Times New Roman" w:cs="Times New Roman"/>
          <w:sz w:val="27"/>
          <w:szCs w:val="27"/>
        </w:rPr>
        <w:t xml:space="preserve"> в протоколе 86 НП № </w:t>
      </w:r>
      <w:r>
        <w:rPr>
          <w:rFonts w:ascii="Times New Roman" w:eastAsia="Times New Roman" w:hAnsi="Times New Roman" w:cs="Times New Roman"/>
          <w:sz w:val="27"/>
          <w:szCs w:val="27"/>
        </w:rPr>
        <w:t>048532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26</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 о направлении на медицинское освидетельствование на состояние опьянения, и о чем свидетельствует видеозапись, был доставлен сотрудниками Госавтоинспекции в медицинское учреждение, однако в медицинском учреждении отказался от прохождения медицинского освидетельствования, о чем свидетельствует акт медицинского освидетельствования на состояние опьянения № </w:t>
      </w:r>
      <w:r>
        <w:rPr>
          <w:rFonts w:ascii="Times New Roman" w:eastAsia="Times New Roman" w:hAnsi="Times New Roman" w:cs="Times New Roman"/>
          <w:sz w:val="27"/>
          <w:szCs w:val="27"/>
        </w:rPr>
        <w:t>000348</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 17 от медицинского освидетельствования свидетельствуемый отказался </w:t>
      </w:r>
      <w:r>
        <w:rPr>
          <w:rFonts w:ascii="Times New Roman" w:eastAsia="Times New Roman" w:hAnsi="Times New Roman" w:cs="Times New Roman"/>
          <w:sz w:val="27"/>
          <w:szCs w:val="27"/>
        </w:rPr>
        <w:t>26.01.202</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а также объяснения врача-психиатра БУ ХМАО-Югры «СКПНБ» </w:t>
      </w:r>
      <w:r>
        <w:rPr>
          <w:rFonts w:ascii="Times New Roman" w:eastAsia="Times New Roman" w:hAnsi="Times New Roman" w:cs="Times New Roman"/>
          <w:sz w:val="27"/>
          <w:szCs w:val="27"/>
        </w:rPr>
        <w:t>Боритько Е.М.</w:t>
      </w:r>
    </w:p>
    <w:p>
      <w:pPr>
        <w:spacing w:before="0" w:after="0"/>
        <w:ind w:firstLine="709"/>
        <w:jc w:val="both"/>
        <w:rPr>
          <w:sz w:val="27"/>
          <w:szCs w:val="27"/>
        </w:rPr>
      </w:pPr>
      <w:r>
        <w:rPr>
          <w:rFonts w:ascii="Times New Roman" w:eastAsia="Times New Roman" w:hAnsi="Times New Roman" w:cs="Times New Roman"/>
          <w:sz w:val="27"/>
          <w:szCs w:val="27"/>
        </w:rPr>
        <w:t xml:space="preserve">Действия сотрудников </w:t>
      </w:r>
      <w:r>
        <w:rPr>
          <w:rFonts w:ascii="Times New Roman" w:eastAsia="Times New Roman" w:hAnsi="Times New Roman" w:cs="Times New Roman"/>
          <w:sz w:val="27"/>
          <w:szCs w:val="27"/>
        </w:rPr>
        <w:t>Госавтоинспекции мировой</w:t>
      </w:r>
      <w:r>
        <w:rPr>
          <w:rFonts w:ascii="Times New Roman" w:eastAsia="Times New Roman" w:hAnsi="Times New Roman" w:cs="Times New Roman"/>
          <w:sz w:val="27"/>
          <w:szCs w:val="27"/>
        </w:rPr>
        <w:t xml:space="preserve"> судья признаёт законными и обоснованными, поскольку они были осуществлены в строгом соответствии с Приказом МВД России от 2 мая 2023 г.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264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firstLine="709"/>
        <w:jc w:val="both"/>
        <w:rPr>
          <w:sz w:val="27"/>
          <w:szCs w:val="27"/>
        </w:rPr>
      </w:pPr>
      <w:r>
        <w:rPr>
          <w:rFonts w:ascii="Times New Roman" w:eastAsia="Times New Roman" w:hAnsi="Times New Roman" w:cs="Times New Roman"/>
          <w:sz w:val="27"/>
          <w:szCs w:val="27"/>
        </w:rPr>
        <w:t>Каких-либо данных, свидетельствующих о личной заинтересованности сотрудников Госавтоинспекции в исходе дела, их необъективности или о допущенных должностных злоупотреблениях, по делу не установлено, поэтому оснований сомневаться в правильном отражении обстоятельств правонарушения в письменных материалах дела, не имеется.</w:t>
      </w:r>
    </w:p>
    <w:p>
      <w:pPr>
        <w:spacing w:before="0" w:after="0"/>
        <w:ind w:firstLine="709"/>
        <w:jc w:val="both"/>
        <w:rPr>
          <w:sz w:val="27"/>
          <w:szCs w:val="27"/>
        </w:rPr>
      </w:pPr>
      <w:r>
        <w:rPr>
          <w:rFonts w:ascii="Times New Roman" w:eastAsia="Times New Roman" w:hAnsi="Times New Roman" w:cs="Times New Roman"/>
          <w:sz w:val="27"/>
          <w:szCs w:val="27"/>
        </w:rPr>
        <w:t>Объективную сторону административного правонарушения, предусмотренного ч.1 ст.12.26 КоАП РФ, образует отказ водителя от выполнения законного требования сотрудника полиции о прохождении медицинского освидетельствования на состояние опьянения, при этом мотив заявленного отказа на правовую оценку содеянного не влияет.</w:t>
      </w:r>
    </w:p>
    <w:p>
      <w:pPr>
        <w:spacing w:before="0" w:after="0"/>
        <w:ind w:firstLine="709"/>
        <w:jc w:val="both"/>
        <w:rPr>
          <w:sz w:val="27"/>
          <w:szCs w:val="27"/>
        </w:rPr>
      </w:pPr>
      <w:r>
        <w:rPr>
          <w:rFonts w:ascii="Times New Roman" w:eastAsia="Times New Roman" w:hAnsi="Times New Roman" w:cs="Times New Roman"/>
          <w:sz w:val="27"/>
          <w:szCs w:val="27"/>
        </w:rPr>
        <w:t>Требования п.2.3.2 ПДД РФ предусматривает обязательное выполнение водителем законного требования сотрудника Госавтоинспекции о прохождении медицинского освидетельствования на состояние опьянения, вне зависимости от собственной оценки водителем своего состояния.</w:t>
      </w:r>
    </w:p>
    <w:p>
      <w:pPr>
        <w:spacing w:before="0" w:after="0"/>
        <w:ind w:firstLine="709"/>
        <w:jc w:val="both"/>
        <w:rPr>
          <w:sz w:val="27"/>
          <w:szCs w:val="27"/>
        </w:rPr>
      </w:pPr>
      <w:r>
        <w:rPr>
          <w:rFonts w:ascii="Times New Roman" w:eastAsia="Times New Roman" w:hAnsi="Times New Roman" w:cs="Times New Roman"/>
          <w:sz w:val="27"/>
          <w:szCs w:val="27"/>
        </w:rPr>
        <w:t xml:space="preserve">По смыслу закона основанием привлечения к административной ответственности по ч.1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w:t>
      </w:r>
      <w:r>
        <w:rPr>
          <w:rFonts w:ascii="Times New Roman" w:eastAsia="Times New Roman" w:hAnsi="Times New Roman" w:cs="Times New Roman"/>
          <w:sz w:val="27"/>
          <w:szCs w:val="27"/>
        </w:rPr>
        <w:t>Госавтоинспекции</w:t>
      </w:r>
      <w:r>
        <w:rPr>
          <w:rFonts w:ascii="Times New Roman" w:eastAsia="Times New Roman" w:hAnsi="Times New Roman" w:cs="Times New Roman"/>
          <w:sz w:val="27"/>
          <w:szCs w:val="27"/>
        </w:rPr>
        <w:t>, так и медицинскому работнику.</w:t>
      </w:r>
    </w:p>
    <w:p>
      <w:pPr>
        <w:spacing w:before="0" w:after="0"/>
        <w:ind w:firstLine="709"/>
        <w:jc w:val="both"/>
        <w:rPr>
          <w:sz w:val="27"/>
          <w:szCs w:val="27"/>
        </w:rPr>
      </w:pPr>
      <w:r>
        <w:rPr>
          <w:rFonts w:ascii="Times New Roman" w:eastAsia="Times New Roman" w:hAnsi="Times New Roman" w:cs="Times New Roman"/>
          <w:sz w:val="27"/>
          <w:szCs w:val="27"/>
        </w:rPr>
        <w:t>Убедительных данных о том, что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отказываясь от медицинского освидетельствования, </w:t>
      </w:r>
      <w:r>
        <w:rPr>
          <w:rFonts w:ascii="Times New Roman" w:eastAsia="Times New Roman" w:hAnsi="Times New Roman" w:cs="Times New Roman"/>
          <w:sz w:val="27"/>
          <w:szCs w:val="27"/>
        </w:rPr>
        <w:t xml:space="preserve">Сопильняк В.И. </w:t>
      </w:r>
      <w:r>
        <w:rPr>
          <w:rFonts w:ascii="Times New Roman" w:eastAsia="Times New Roman" w:hAnsi="Times New Roman" w:cs="Times New Roman"/>
          <w:sz w:val="27"/>
          <w:szCs w:val="27"/>
        </w:rPr>
        <w:t>действовал в условиях крайней необходимости, не имеется.</w:t>
      </w:r>
    </w:p>
    <w:p>
      <w:pPr>
        <w:spacing w:before="0" w:after="0"/>
        <w:ind w:firstLine="709"/>
        <w:jc w:val="both"/>
        <w:rPr>
          <w:sz w:val="27"/>
          <w:szCs w:val="27"/>
        </w:rPr>
      </w:pPr>
      <w:r>
        <w:rPr>
          <w:rFonts w:ascii="Times New Roman" w:eastAsia="Times New Roman" w:hAnsi="Times New Roman" w:cs="Times New Roman"/>
          <w:sz w:val="27"/>
          <w:szCs w:val="27"/>
        </w:rPr>
        <w:t xml:space="preserve">Таким образом, совокупность доказательств позволяет судье сделать вывод о виновности </w:t>
      </w:r>
      <w:r>
        <w:rPr>
          <w:rFonts w:ascii="Times New Roman" w:eastAsia="Times New Roman" w:hAnsi="Times New Roman" w:cs="Times New Roman"/>
          <w:sz w:val="27"/>
          <w:szCs w:val="27"/>
        </w:rPr>
        <w:t xml:space="preserve">Сопильняк В.И. </w:t>
      </w:r>
      <w:r>
        <w:rPr>
          <w:rFonts w:ascii="Times New Roman" w:eastAsia="Times New Roman" w:hAnsi="Times New Roman" w:cs="Times New Roman"/>
          <w:sz w:val="27"/>
          <w:szCs w:val="27"/>
        </w:rPr>
        <w:t xml:space="preserve">в совершении административного правонарушения, предусмотренного частью 1 статьи </w:t>
      </w:r>
      <w:r>
        <w:rPr>
          <w:rFonts w:ascii="Times New Roman" w:eastAsia="Times New Roman" w:hAnsi="Times New Roman" w:cs="Times New Roman"/>
          <w:sz w:val="27"/>
          <w:szCs w:val="27"/>
        </w:rPr>
        <w:t>12.26 КоАП РФ, поскольку</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наличие хотя бы одного признака, свидетельствующего о возможном состоянии опьянения, является достаточным основанием для предъявления сотрудником </w:t>
      </w:r>
      <w:r>
        <w:rPr>
          <w:rFonts w:ascii="Times New Roman" w:eastAsia="Times New Roman" w:hAnsi="Times New Roman" w:cs="Times New Roman"/>
          <w:sz w:val="27"/>
          <w:szCs w:val="27"/>
        </w:rPr>
        <w:t xml:space="preserve">Госавтоинспекции </w:t>
      </w:r>
      <w:r>
        <w:rPr>
          <w:rFonts w:ascii="Times New Roman" w:eastAsia="Times New Roman" w:hAnsi="Times New Roman" w:cs="Times New Roman"/>
          <w:sz w:val="27"/>
          <w:szCs w:val="27"/>
        </w:rPr>
        <w:t>требования о прохождении освидетельствования на состояние алкогольного опьянения, а в последующем медицинского освидетельствования на состояние опьянения.</w:t>
      </w:r>
    </w:p>
    <w:p>
      <w:pPr>
        <w:spacing w:before="0" w:after="0"/>
        <w:ind w:firstLine="709"/>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 xml:space="preserve">Сопильняк В.И. </w:t>
      </w:r>
      <w:r>
        <w:rPr>
          <w:rFonts w:ascii="Times New Roman" w:eastAsia="Times New Roman" w:hAnsi="Times New Roman" w:cs="Times New Roman"/>
          <w:sz w:val="27"/>
          <w:szCs w:val="27"/>
        </w:rPr>
        <w:t xml:space="preserve">судья квалифицирует по части 1 статьи 12.26 КоАП РФ, то есть невыполнение водителем транспортного средства законного </w:t>
      </w:r>
      <w:hyperlink r:id="rId5" w:anchor="/document/1305770/entry/100232" w:history="1">
        <w:r>
          <w:rPr>
            <w:rFonts w:ascii="Times New Roman" w:eastAsia="Times New Roman" w:hAnsi="Times New Roman" w:cs="Times New Roman"/>
            <w:color w:val="0000EE"/>
            <w:sz w:val="27"/>
            <w:szCs w:val="27"/>
          </w:rPr>
          <w:t>требования</w:t>
        </w:r>
      </w:hyperlink>
      <w:r>
        <w:rPr>
          <w:rFonts w:ascii="Times New Roman" w:eastAsia="Times New Roman" w:hAnsi="Times New Roman" w:cs="Times New Roman"/>
          <w:sz w:val="27"/>
          <w:szCs w:val="27"/>
        </w:rPr>
        <w:t xml:space="preserve"> уполномоченного </w:t>
      </w:r>
      <w:hyperlink r:id="rId5" w:anchor="/document/12182530/entry/130114" w:history="1">
        <w:r>
          <w:rPr>
            <w:rFonts w:ascii="Times New Roman" w:eastAsia="Times New Roman" w:hAnsi="Times New Roman" w:cs="Times New Roman"/>
            <w:color w:val="0000EE"/>
            <w:sz w:val="27"/>
            <w:szCs w:val="27"/>
          </w:rPr>
          <w:t>должностного лица</w:t>
        </w:r>
      </w:hyperlink>
      <w:r>
        <w:rPr>
          <w:rFonts w:ascii="Times New Roman" w:eastAsia="Times New Roman" w:hAnsi="Times New Roman" w:cs="Times New Roman"/>
          <w:sz w:val="27"/>
          <w:szCs w:val="27"/>
        </w:rPr>
        <w:t xml:space="preserve"> о прохождении </w:t>
      </w:r>
      <w:hyperlink r:id="rId5" w:anchor="/document/405547109/entry/1000" w:history="1">
        <w:r>
          <w:rPr>
            <w:rFonts w:ascii="Times New Roman" w:eastAsia="Times New Roman" w:hAnsi="Times New Roman" w:cs="Times New Roman"/>
            <w:color w:val="0000EE"/>
            <w:sz w:val="27"/>
            <w:szCs w:val="27"/>
          </w:rPr>
          <w:t>медицинского освидетельствования</w:t>
        </w:r>
      </w:hyperlink>
      <w:r>
        <w:rPr>
          <w:rFonts w:ascii="Times New Roman" w:eastAsia="Times New Roman" w:hAnsi="Times New Roman" w:cs="Times New Roman"/>
          <w:sz w:val="27"/>
          <w:szCs w:val="27"/>
        </w:rPr>
        <w:t xml:space="preserve"> на состояние опьянения, если такие действия (бездействие) не содержат </w:t>
      </w:r>
      <w:hyperlink r:id="rId5" w:anchor="/document/10108000/entry/2641" w:history="1">
        <w:r>
          <w:rPr>
            <w:rFonts w:ascii="Times New Roman" w:eastAsia="Times New Roman" w:hAnsi="Times New Roman" w:cs="Times New Roman"/>
            <w:color w:val="0000EE"/>
            <w:sz w:val="27"/>
            <w:szCs w:val="27"/>
          </w:rPr>
          <w:t>уголовно наказуемого</w:t>
        </w:r>
      </w:hyperlink>
      <w:r>
        <w:rPr>
          <w:rFonts w:ascii="Times New Roman" w:eastAsia="Times New Roman" w:hAnsi="Times New Roman" w:cs="Times New Roman"/>
          <w:sz w:val="27"/>
          <w:szCs w:val="27"/>
        </w:rPr>
        <w:t xml:space="preserve"> деяния.</w:t>
      </w:r>
    </w:p>
    <w:p>
      <w:pPr>
        <w:spacing w:before="0" w:after="0"/>
        <w:ind w:firstLine="709"/>
        <w:jc w:val="both"/>
        <w:rPr>
          <w:sz w:val="27"/>
          <w:szCs w:val="27"/>
        </w:rPr>
      </w:pPr>
      <w:r>
        <w:rPr>
          <w:rFonts w:ascii="Times New Roman" w:eastAsia="Times New Roman" w:hAnsi="Times New Roman" w:cs="Times New Roman"/>
          <w:sz w:val="27"/>
          <w:szCs w:val="27"/>
        </w:rPr>
        <w:t>Обстоятельств, предусмотренны</w:t>
      </w:r>
      <w:r>
        <w:rPr>
          <w:rFonts w:ascii="Times New Roman" w:eastAsia="Times New Roman" w:hAnsi="Times New Roman" w:cs="Times New Roman"/>
          <w:sz w:val="27"/>
          <w:szCs w:val="27"/>
        </w:rPr>
        <w:t>х</w:t>
      </w:r>
      <w:r>
        <w:rPr>
          <w:rFonts w:ascii="Times New Roman" w:eastAsia="Times New Roman" w:hAnsi="Times New Roman" w:cs="Times New Roman"/>
          <w:sz w:val="27"/>
          <w:szCs w:val="27"/>
        </w:rPr>
        <w:t xml:space="preserve"> ст. 4.2 КоАП РФ, смягчающи</w:t>
      </w:r>
      <w:r>
        <w:rPr>
          <w:rFonts w:ascii="Times New Roman" w:eastAsia="Times New Roman" w:hAnsi="Times New Roman" w:cs="Times New Roman"/>
          <w:sz w:val="27"/>
          <w:szCs w:val="27"/>
        </w:rPr>
        <w:t>х</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административную ответственность, суд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 усматривает.</w:t>
      </w:r>
    </w:p>
    <w:p>
      <w:pPr>
        <w:spacing w:before="0" w:after="0"/>
        <w:ind w:firstLine="709"/>
        <w:jc w:val="both"/>
        <w:rPr>
          <w:sz w:val="27"/>
          <w:szCs w:val="27"/>
        </w:rPr>
      </w:pPr>
      <w:r>
        <w:rPr>
          <w:rFonts w:ascii="Times New Roman" w:eastAsia="Times New Roman" w:hAnsi="Times New Roman" w:cs="Times New Roman"/>
          <w:sz w:val="27"/>
          <w:szCs w:val="27"/>
        </w:rPr>
        <w:t>Обстоятельств, отягчающи</w:t>
      </w:r>
      <w:r>
        <w:rPr>
          <w:rFonts w:ascii="Times New Roman" w:eastAsia="Times New Roman" w:hAnsi="Times New Roman" w:cs="Times New Roman"/>
          <w:sz w:val="27"/>
          <w:szCs w:val="27"/>
        </w:rPr>
        <w:t>х</w:t>
      </w:r>
      <w:r>
        <w:rPr>
          <w:rFonts w:ascii="Times New Roman" w:eastAsia="Times New Roman" w:hAnsi="Times New Roman" w:cs="Times New Roman"/>
          <w:sz w:val="27"/>
          <w:szCs w:val="27"/>
        </w:rPr>
        <w:t xml:space="preserve"> административную ответственность, предусм</w:t>
      </w:r>
      <w:r>
        <w:rPr>
          <w:rFonts w:ascii="Times New Roman" w:eastAsia="Times New Roman" w:hAnsi="Times New Roman" w:cs="Times New Roman"/>
          <w:sz w:val="27"/>
          <w:szCs w:val="27"/>
        </w:rPr>
        <w:t>отренны</w:t>
      </w:r>
      <w:r>
        <w:rPr>
          <w:rFonts w:ascii="Times New Roman" w:eastAsia="Times New Roman" w:hAnsi="Times New Roman" w:cs="Times New Roman"/>
          <w:sz w:val="27"/>
          <w:szCs w:val="27"/>
        </w:rPr>
        <w:t>х</w:t>
      </w:r>
      <w:r>
        <w:rPr>
          <w:rFonts w:ascii="Times New Roman" w:eastAsia="Times New Roman" w:hAnsi="Times New Roman" w:cs="Times New Roman"/>
          <w:sz w:val="27"/>
          <w:szCs w:val="27"/>
        </w:rPr>
        <w:t xml:space="preserve"> ст. 4.3 КоАП РФ, суд </w:t>
      </w:r>
      <w:r>
        <w:rPr>
          <w:rFonts w:ascii="Times New Roman" w:eastAsia="Times New Roman" w:hAnsi="Times New Roman" w:cs="Times New Roman"/>
          <w:sz w:val="27"/>
          <w:szCs w:val="27"/>
        </w:rPr>
        <w:t>не усматривает.</w:t>
      </w:r>
    </w:p>
    <w:p>
      <w:pPr>
        <w:spacing w:before="0" w:after="0"/>
        <w:ind w:firstLine="709"/>
        <w:jc w:val="both"/>
        <w:rPr>
          <w:sz w:val="27"/>
          <w:szCs w:val="27"/>
        </w:rPr>
      </w:pPr>
      <w:r>
        <w:rPr>
          <w:rFonts w:ascii="Times New Roman" w:eastAsia="Times New Roman" w:hAnsi="Times New Roman" w:cs="Times New Roman"/>
          <w:sz w:val="27"/>
          <w:szCs w:val="27"/>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9"/>
        <w:jc w:val="both"/>
        <w:rPr>
          <w:sz w:val="27"/>
          <w:szCs w:val="27"/>
        </w:rPr>
      </w:pPr>
      <w:r>
        <w:rPr>
          <w:rFonts w:ascii="Times New Roman" w:eastAsia="Times New Roman" w:hAnsi="Times New Roman" w:cs="Times New Roman"/>
          <w:sz w:val="27"/>
          <w:szCs w:val="27"/>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7"/>
          <w:szCs w:val="27"/>
        </w:rPr>
      </w:pPr>
      <w:r>
        <w:rPr>
          <w:rFonts w:ascii="Times New Roman" w:eastAsia="Times New Roman" w:hAnsi="Times New Roman" w:cs="Times New Roman"/>
          <w:sz w:val="27"/>
          <w:szCs w:val="27"/>
        </w:rPr>
        <w:t>При определении меры наказания судья учитывает характер и степень общественной опасности правонару</w:t>
      </w:r>
      <w:r>
        <w:rPr>
          <w:rFonts w:ascii="Times New Roman" w:eastAsia="Times New Roman" w:hAnsi="Times New Roman" w:cs="Times New Roman"/>
          <w:sz w:val="27"/>
          <w:szCs w:val="27"/>
        </w:rPr>
        <w:t xml:space="preserve">шения, данные о личности </w:t>
      </w:r>
      <w:r>
        <w:rPr>
          <w:rFonts w:ascii="Times New Roman" w:eastAsia="Times New Roman" w:hAnsi="Times New Roman" w:cs="Times New Roman"/>
          <w:sz w:val="27"/>
          <w:szCs w:val="27"/>
        </w:rPr>
        <w:t>Сопильняк В.И.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обстоятельства совершенного правонарушения, смягчающие и отяг</w:t>
      </w:r>
      <w:r>
        <w:rPr>
          <w:rFonts w:ascii="Times New Roman" w:eastAsia="Times New Roman" w:hAnsi="Times New Roman" w:cs="Times New Roman"/>
          <w:sz w:val="27"/>
          <w:szCs w:val="27"/>
        </w:rPr>
        <w:t>ч</w:t>
      </w:r>
      <w:r>
        <w:rPr>
          <w:rFonts w:ascii="Times New Roman" w:eastAsia="Times New Roman" w:hAnsi="Times New Roman" w:cs="Times New Roman"/>
          <w:sz w:val="27"/>
          <w:szCs w:val="27"/>
        </w:rPr>
        <w:t>ающие обстоятельства, отношение к содеянному.</w:t>
      </w:r>
    </w:p>
    <w:p>
      <w:pPr>
        <w:spacing w:before="0" w:after="0"/>
        <w:ind w:firstLine="709"/>
        <w:jc w:val="both"/>
        <w:rPr>
          <w:sz w:val="27"/>
          <w:szCs w:val="27"/>
        </w:rPr>
      </w:pPr>
      <w:r>
        <w:rPr>
          <w:rFonts w:ascii="Times New Roman" w:eastAsia="Times New Roman" w:hAnsi="Times New Roman" w:cs="Times New Roman"/>
          <w:sz w:val="27"/>
          <w:szCs w:val="27"/>
        </w:rPr>
        <w:t>На основании изложенного и руководствуясь статьями 25.1, 29.9-29.11 КоАП РФ, мировой судья</w:t>
      </w:r>
    </w:p>
    <w:p>
      <w:pPr>
        <w:spacing w:before="0" w:after="0"/>
        <w:ind w:firstLine="709"/>
        <w:jc w:val="both"/>
        <w:rPr>
          <w:sz w:val="27"/>
          <w:szCs w:val="27"/>
        </w:rPr>
      </w:pPr>
    </w:p>
    <w:p>
      <w:pPr>
        <w:spacing w:before="0" w:after="0"/>
        <w:ind w:firstLine="709"/>
        <w:jc w:val="both"/>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ind w:firstLine="709"/>
        <w:jc w:val="center"/>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 xml:space="preserve">Сопильняк Валерия Ивановича </w:t>
      </w:r>
      <w:r>
        <w:rPr>
          <w:rFonts w:ascii="Times New Roman" w:eastAsia="Times New Roman" w:hAnsi="Times New Roman" w:cs="Times New Roman"/>
          <w:sz w:val="27"/>
          <w:szCs w:val="27"/>
        </w:rPr>
        <w:t>признать виновн</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Pr>
          <w:rFonts w:ascii="Times New Roman" w:eastAsia="Times New Roman" w:hAnsi="Times New Roman" w:cs="Times New Roman"/>
          <w:sz w:val="27"/>
          <w:szCs w:val="27"/>
        </w:rPr>
        <w:t>ему</w:t>
      </w:r>
      <w:r>
        <w:rPr>
          <w:rFonts w:ascii="Times New Roman" w:eastAsia="Times New Roman" w:hAnsi="Times New Roman" w:cs="Times New Roman"/>
          <w:sz w:val="27"/>
          <w:szCs w:val="27"/>
        </w:rPr>
        <w:t xml:space="preserve"> административное наказание в виде административного штрафа в размере </w:t>
      </w:r>
      <w:r>
        <w:rPr>
          <w:rFonts w:ascii="Times New Roman" w:eastAsia="Times New Roman" w:hAnsi="Times New Roman" w:cs="Times New Roman"/>
          <w:sz w:val="27"/>
          <w:szCs w:val="27"/>
        </w:rPr>
        <w:t>45 000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сорок пять</w:t>
      </w:r>
      <w:r>
        <w:rPr>
          <w:rFonts w:ascii="Times New Roman" w:eastAsia="Times New Roman" w:hAnsi="Times New Roman" w:cs="Times New Roman"/>
          <w:sz w:val="27"/>
          <w:szCs w:val="27"/>
        </w:rPr>
        <w:t xml:space="preserve"> тысяч) рублей с лишением права управления транспортными средствами на срок 1 (один) год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шесть</w:t>
      </w:r>
      <w:r>
        <w:rPr>
          <w:rFonts w:ascii="Times New Roman" w:eastAsia="Times New Roman" w:hAnsi="Times New Roman" w:cs="Times New Roman"/>
          <w:sz w:val="27"/>
          <w:szCs w:val="27"/>
        </w:rPr>
        <w:t>) месяцев.</w:t>
      </w:r>
    </w:p>
    <w:p>
      <w:pPr>
        <w:spacing w:before="0" w:after="0"/>
        <w:ind w:firstLine="709"/>
        <w:jc w:val="both"/>
        <w:rPr>
          <w:sz w:val="27"/>
          <w:szCs w:val="27"/>
        </w:rPr>
      </w:pPr>
      <w:r>
        <w:rPr>
          <w:rFonts w:ascii="Times New Roman" w:eastAsia="Times New Roman" w:hAnsi="Times New Roman" w:cs="Times New Roman"/>
          <w:sz w:val="27"/>
          <w:szCs w:val="27"/>
        </w:rPr>
        <w:t>Штраф подлежит уплате на расчетный счет 40102810245370000007 в ОКЦ №8 УГУ Банка России//УФК по ХМАО-Югре г. Ханты-Мансийск ИНН 8601010390 КПП 860101001 БИК 007162163 ОКТМО 71876000 КБК 188 116 0 112301000 1140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номер счета получателя: 03100643000000018700 Получатель: УФК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 Ханты – Мансийскому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автономному округу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Югре (УМВД России по Ханты-Мансийскому автономному округу – Югре), УИН </w:t>
      </w:r>
      <w:r>
        <w:rPr>
          <w:rFonts w:ascii="Times New Roman" w:eastAsia="Times New Roman" w:hAnsi="Times New Roman" w:cs="Times New Roman"/>
          <w:sz w:val="27"/>
          <w:szCs w:val="27"/>
        </w:rPr>
        <w:t>1881048626032002010</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ГИБДД УМВД России по г. Сургуту.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w:t>
      </w:r>
    </w:p>
    <w:p>
      <w:pPr>
        <w:spacing w:before="0" w:after="0"/>
        <w:ind w:firstLine="709"/>
        <w:jc w:val="both"/>
        <w:rPr>
          <w:sz w:val="27"/>
          <w:szCs w:val="27"/>
        </w:rPr>
      </w:pPr>
      <w:r>
        <w:rPr>
          <w:rFonts w:ascii="Times New Roman" w:eastAsia="Times New Roman" w:hAnsi="Times New Roman" w:cs="Times New Roman"/>
          <w:sz w:val="27"/>
          <w:szCs w:val="27"/>
        </w:rPr>
        <w:t xml:space="preserve">Постановление может быть обжаловано в течение десяти </w:t>
      </w:r>
      <w:r>
        <w:rPr>
          <w:rFonts w:ascii="Times New Roman" w:eastAsia="Times New Roman" w:hAnsi="Times New Roman" w:cs="Times New Roman"/>
          <w:sz w:val="27"/>
          <w:szCs w:val="27"/>
        </w:rPr>
        <w:t>дней</w:t>
      </w:r>
      <w:r>
        <w:rPr>
          <w:rFonts w:ascii="Times New Roman" w:eastAsia="Times New Roman" w:hAnsi="Times New Roman" w:cs="Times New Roman"/>
          <w:sz w:val="27"/>
          <w:szCs w:val="27"/>
        </w:rPr>
        <w:t xml:space="preserve"> со дня вручения или получения копии постановления в Сургутский городской суд Ханты-Мансийского автономного округа – Югры через мирового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судью судебного участка № </w:t>
      </w:r>
      <w:r>
        <w:rPr>
          <w:rFonts w:ascii="Times New Roman" w:eastAsia="Times New Roman" w:hAnsi="Times New Roman" w:cs="Times New Roman"/>
          <w:sz w:val="27"/>
          <w:szCs w:val="27"/>
        </w:rPr>
        <w:t>13</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Ханты-Мансийского автономного округа – Югры.</w:t>
      </w:r>
    </w:p>
    <w:p>
      <w:pPr>
        <w:spacing w:before="0" w:after="0"/>
        <w:ind w:firstLine="709"/>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 Айткулова</w:t>
      </w:r>
    </w:p>
    <w:p>
      <w:pPr>
        <w:spacing w:before="0" w:after="0"/>
        <w:jc w:val="both"/>
        <w:rPr>
          <w:sz w:val="27"/>
          <w:szCs w:val="27"/>
        </w:rPr>
      </w:pPr>
      <w:r>
        <w:rPr>
          <w:rFonts w:ascii="Times New Roman" w:eastAsia="Times New Roman" w:hAnsi="Times New Roman" w:cs="Times New Roman"/>
          <w:sz w:val="27"/>
          <w:szCs w:val="27"/>
        </w:rPr>
        <w:t>Копия верна</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 Айткулова</w:t>
      </w:r>
    </w:p>
    <w:p>
      <w:pPr>
        <w:spacing w:before="0" w:after="0"/>
        <w:jc w:val="both"/>
        <w:rPr>
          <w:sz w:val="27"/>
          <w:szCs w:val="27"/>
        </w:rPr>
      </w:pPr>
      <w:r>
        <w:rPr>
          <w:rFonts w:ascii="Times New Roman" w:eastAsia="Times New Roman" w:hAnsi="Times New Roman" w:cs="Times New Roman"/>
          <w:sz w:val="27"/>
          <w:szCs w:val="27"/>
        </w:rPr>
        <w:t>25</w:t>
      </w:r>
      <w:r>
        <w:rPr>
          <w:rFonts w:ascii="Times New Roman" w:eastAsia="Times New Roman" w:hAnsi="Times New Roman" w:cs="Times New Roman"/>
          <w:sz w:val="27"/>
          <w:szCs w:val="27"/>
        </w:rPr>
        <w:t xml:space="preserve"> марта</w:t>
      </w:r>
      <w:r>
        <w:rPr>
          <w:rFonts w:ascii="Times New Roman" w:eastAsia="Times New Roman" w:hAnsi="Times New Roman" w:cs="Times New Roman"/>
          <w:sz w:val="27"/>
          <w:szCs w:val="27"/>
        </w:rPr>
        <w:t xml:space="preserve"> 2026 года</w:t>
      </w:r>
    </w:p>
    <w:p>
      <w:pPr>
        <w:spacing w:before="0" w:after="0"/>
        <w:jc w:val="both"/>
        <w:rPr>
          <w:sz w:val="18"/>
          <w:szCs w:val="18"/>
        </w:rPr>
      </w:pPr>
      <w:r>
        <w:rPr>
          <w:rFonts w:ascii="Times New Roman" w:eastAsia="Times New Roman" w:hAnsi="Times New Roman" w:cs="Times New Roman"/>
          <w:sz w:val="18"/>
          <w:szCs w:val="18"/>
        </w:rPr>
        <w:t>Подлинный документ хранится в деле № 5-</w:t>
      </w:r>
      <w:r>
        <w:rPr>
          <w:rFonts w:ascii="Times New Roman" w:eastAsia="Times New Roman" w:hAnsi="Times New Roman" w:cs="Times New Roman"/>
          <w:sz w:val="18"/>
          <w:szCs w:val="18"/>
        </w:rPr>
        <w:t>255</w:t>
      </w:r>
      <w:r>
        <w:rPr>
          <w:rFonts w:ascii="Times New Roman" w:eastAsia="Times New Roman" w:hAnsi="Times New Roman" w:cs="Times New Roman"/>
          <w:sz w:val="18"/>
          <w:szCs w:val="18"/>
        </w:rPr>
        <w:t>-2613/</w:t>
      </w:r>
      <w:r>
        <w:rPr>
          <w:rFonts w:ascii="Times New Roman" w:eastAsia="Times New Roman" w:hAnsi="Times New Roman" w:cs="Times New Roman"/>
          <w:sz w:val="18"/>
          <w:szCs w:val="18"/>
        </w:rPr>
        <w:t>2026</w:t>
      </w:r>
      <w:r>
        <w:rPr>
          <w:rFonts w:ascii="Times New Roman" w:eastAsia="Times New Roman" w:hAnsi="Times New Roman" w:cs="Times New Roman"/>
          <w:sz w:val="18"/>
          <w:szCs w:val="18"/>
        </w:rPr>
        <w:t>.</w:t>
      </w:r>
    </w:p>
    <w:p>
      <w:pPr>
        <w:spacing w:before="0" w:after="0"/>
        <w:jc w:val="both"/>
        <w:rPr>
          <w:sz w:val="18"/>
          <w:szCs w:val="18"/>
        </w:rPr>
      </w:pPr>
      <w:r>
        <w:rPr>
          <w:rFonts w:ascii="Times New Roman" w:eastAsia="Times New Roman" w:hAnsi="Times New Roman" w:cs="Times New Roman"/>
          <w:sz w:val="18"/>
          <w:szCs w:val="18"/>
        </w:rPr>
        <w:t> </w:t>
      </w:r>
    </w:p>
    <w:p>
      <w:pPr>
        <w:spacing w:before="0" w:after="0"/>
        <w:ind w:firstLine="709"/>
        <w:jc w:val="both"/>
        <w:rPr>
          <w:sz w:val="18"/>
          <w:szCs w:val="1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7rplc-8">
    <w:name w:val="cat-UserDefined grp-47 rplc-8"/>
    <w:basedOn w:val="DefaultParagraphFont"/>
  </w:style>
  <w:style w:type="character" w:customStyle="1" w:styleId="cat-UserDefinedgrp-48rplc-19">
    <w:name w:val="cat-UserDefined grp-48 rplc-19"/>
    <w:basedOn w:val="DefaultParagraphFont"/>
  </w:style>
  <w:style w:type="character" w:customStyle="1" w:styleId="cat-UserDefinedgrp-49rplc-21">
    <w:name w:val="cat-UserDefined grp-49 rplc-2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41" TargetMode="External" /><Relationship Id="rId5" Type="http://schemas.openxmlformats.org/officeDocument/2006/relationships/hyperlink" Target="https://internet.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